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D94" w:rsidRDefault="00117698">
      <w:pPr>
        <w:ind w:firstLineChars="200" w:firstLine="640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中南大学湘雅医学院</w:t>
      </w:r>
      <w:r>
        <w:rPr>
          <w:rFonts w:ascii="宋体" w:eastAsia="宋体" w:hAnsi="宋体" w:hint="eastAsia"/>
          <w:sz w:val="32"/>
          <w:szCs w:val="32"/>
        </w:rPr>
        <w:t>2018</w:t>
      </w:r>
      <w:r>
        <w:rPr>
          <w:rFonts w:ascii="宋体" w:eastAsia="宋体" w:hAnsi="宋体" w:hint="eastAsia"/>
          <w:sz w:val="32"/>
          <w:szCs w:val="32"/>
        </w:rPr>
        <w:t>级</w:t>
      </w:r>
      <w:r>
        <w:rPr>
          <w:rFonts w:ascii="宋体" w:eastAsia="宋体" w:hAnsi="宋体" w:hint="eastAsia"/>
          <w:sz w:val="32"/>
          <w:szCs w:val="32"/>
        </w:rPr>
        <w:t>新生开展</w:t>
      </w:r>
      <w:r>
        <w:rPr>
          <w:rFonts w:ascii="宋体" w:eastAsia="宋体" w:hAnsi="宋体" w:hint="eastAsia"/>
          <w:sz w:val="32"/>
          <w:szCs w:val="32"/>
        </w:rPr>
        <w:t>诚信应考</w:t>
      </w:r>
      <w:r>
        <w:rPr>
          <w:rFonts w:ascii="宋体" w:eastAsia="宋体" w:hAnsi="宋体" w:hint="eastAsia"/>
          <w:sz w:val="32"/>
          <w:szCs w:val="32"/>
        </w:rPr>
        <w:t>活动</w:t>
      </w:r>
    </w:p>
    <w:p w:rsidR="00221D94" w:rsidRDefault="0011769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为创造良好的考风、学风</w:t>
      </w:r>
      <w:r>
        <w:rPr>
          <w:rFonts w:ascii="宋体" w:eastAsia="宋体" w:hAnsi="宋体" w:hint="eastAsia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培养刻苦学习、诚实守信的作风</w:t>
      </w:r>
      <w:r>
        <w:rPr>
          <w:rFonts w:ascii="宋体" w:eastAsia="宋体" w:hAnsi="宋体" w:hint="eastAsia"/>
          <w:sz w:val="28"/>
          <w:szCs w:val="28"/>
        </w:rPr>
        <w:t>,</w:t>
      </w:r>
      <w:r>
        <w:rPr>
          <w:rFonts w:ascii="宋体" w:eastAsia="宋体" w:hAnsi="宋体" w:hint="eastAsia"/>
          <w:sz w:val="28"/>
          <w:szCs w:val="28"/>
        </w:rPr>
        <w:t>中南大学湘雅医学院</w:t>
      </w:r>
      <w:r>
        <w:rPr>
          <w:rFonts w:ascii="宋体" w:eastAsia="宋体" w:hAnsi="宋体" w:hint="eastAsia"/>
          <w:sz w:val="28"/>
          <w:szCs w:val="28"/>
        </w:rPr>
        <w:t>18</w:t>
      </w:r>
      <w:r>
        <w:rPr>
          <w:rFonts w:ascii="宋体" w:eastAsia="宋体" w:hAnsi="宋体" w:hint="eastAsia"/>
          <w:sz w:val="28"/>
          <w:szCs w:val="28"/>
        </w:rPr>
        <w:t>级</w:t>
      </w:r>
      <w:r>
        <w:rPr>
          <w:rFonts w:ascii="宋体" w:eastAsia="宋体" w:hAnsi="宋体" w:hint="eastAsia"/>
          <w:sz w:val="28"/>
          <w:szCs w:val="28"/>
        </w:rPr>
        <w:t>的同学们</w:t>
      </w:r>
      <w:r>
        <w:rPr>
          <w:rFonts w:ascii="宋体" w:eastAsia="宋体" w:hAnsi="宋体" w:hint="eastAsia"/>
          <w:sz w:val="28"/>
          <w:szCs w:val="28"/>
        </w:rPr>
        <w:t>开展了一系列“诚信考试”活动。活动内容包括：诚信考试纪律宣讲，“以诚信为湘雅添彩”横幅签字，班内全体成员签诚信考试承诺书、</w:t>
      </w:r>
      <w:r>
        <w:rPr>
          <w:rFonts w:ascii="宋体" w:eastAsia="宋体" w:hAnsi="宋体" w:hint="eastAsia"/>
          <w:sz w:val="28"/>
          <w:szCs w:val="28"/>
        </w:rPr>
        <w:t>18</w:t>
      </w:r>
      <w:r>
        <w:rPr>
          <w:rFonts w:ascii="宋体" w:eastAsia="宋体" w:hAnsi="宋体" w:hint="eastAsia"/>
          <w:sz w:val="28"/>
          <w:szCs w:val="28"/>
        </w:rPr>
        <w:t>级各寝室内张贴诚信考试承诺书等。</w:t>
      </w:r>
    </w:p>
    <w:p w:rsidR="00221D94" w:rsidRDefault="0011769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首先各班开展了</w:t>
      </w:r>
      <w:r>
        <w:rPr>
          <w:rFonts w:ascii="宋体" w:eastAsia="宋体" w:hAnsi="宋体" w:hint="eastAsia"/>
          <w:sz w:val="28"/>
          <w:szCs w:val="28"/>
        </w:rPr>
        <w:t>诚信考试纪律宣讲</w:t>
      </w:r>
      <w:r>
        <w:rPr>
          <w:rFonts w:ascii="宋体" w:eastAsia="宋体" w:hAnsi="宋体" w:hint="eastAsia"/>
          <w:sz w:val="28"/>
          <w:szCs w:val="28"/>
        </w:rPr>
        <w:t>活动</w:t>
      </w:r>
      <w:r>
        <w:rPr>
          <w:rFonts w:ascii="宋体" w:eastAsia="宋体" w:hAnsi="宋体" w:hint="eastAsia"/>
          <w:sz w:val="28"/>
          <w:szCs w:val="28"/>
        </w:rPr>
        <w:t>。宣传部干事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 w:hint="eastAsia"/>
          <w:sz w:val="28"/>
          <w:szCs w:val="28"/>
        </w:rPr>
        <w:t>课前五分钟</w:t>
      </w:r>
      <w:r>
        <w:rPr>
          <w:rFonts w:ascii="宋体" w:eastAsia="宋体" w:hAnsi="宋体" w:hint="eastAsia"/>
          <w:sz w:val="28"/>
          <w:szCs w:val="28"/>
        </w:rPr>
        <w:t>组织</w:t>
      </w:r>
      <w:r>
        <w:rPr>
          <w:rFonts w:ascii="宋体" w:eastAsia="宋体" w:hAnsi="宋体" w:hint="eastAsia"/>
          <w:sz w:val="28"/>
          <w:szCs w:val="28"/>
        </w:rPr>
        <w:t>宣讲，通过</w:t>
      </w:r>
      <w:r>
        <w:rPr>
          <w:rFonts w:ascii="宋体" w:eastAsia="宋体" w:hAnsi="宋体" w:hint="eastAsia"/>
          <w:sz w:val="28"/>
          <w:szCs w:val="28"/>
        </w:rPr>
        <w:t>PPT</w:t>
      </w:r>
      <w:r>
        <w:rPr>
          <w:rFonts w:ascii="宋体" w:eastAsia="宋体" w:hAnsi="宋体" w:hint="eastAsia"/>
          <w:sz w:val="28"/>
          <w:szCs w:val="28"/>
        </w:rPr>
        <w:t>给同学们介绍诚信考试的重要性和必要性，并结合《中南大学本科生手册》相关的规章制度简述作弊的危害。</w:t>
      </w:r>
    </w:p>
    <w:p w:rsidR="00221D94" w:rsidRDefault="0011769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其次</w:t>
      </w:r>
      <w:r>
        <w:rPr>
          <w:rFonts w:ascii="宋体" w:eastAsia="宋体" w:hAnsi="宋体" w:hint="eastAsia"/>
          <w:sz w:val="28"/>
          <w:szCs w:val="28"/>
        </w:rPr>
        <w:t>各班</w:t>
      </w:r>
      <w:r>
        <w:rPr>
          <w:rFonts w:ascii="宋体" w:eastAsia="宋体" w:hAnsi="宋体" w:hint="eastAsia"/>
          <w:sz w:val="28"/>
          <w:szCs w:val="28"/>
        </w:rPr>
        <w:t>开展了“以诚信为湘雅添彩”横幅签字活动。位于</w:t>
      </w:r>
      <w:r>
        <w:rPr>
          <w:rFonts w:ascii="宋体" w:eastAsia="宋体" w:hAnsi="宋体" w:hint="eastAsia"/>
          <w:sz w:val="28"/>
          <w:szCs w:val="28"/>
        </w:rPr>
        <w:t>中南</w:t>
      </w:r>
      <w:proofErr w:type="gramStart"/>
      <w:r>
        <w:rPr>
          <w:rFonts w:ascii="宋体" w:eastAsia="宋体" w:hAnsi="宋体" w:hint="eastAsia"/>
          <w:sz w:val="28"/>
          <w:szCs w:val="28"/>
        </w:rPr>
        <w:t>大学南</w:t>
      </w:r>
      <w:proofErr w:type="gramEnd"/>
      <w:r>
        <w:rPr>
          <w:rFonts w:ascii="宋体" w:eastAsia="宋体" w:hAnsi="宋体" w:hint="eastAsia"/>
          <w:sz w:val="28"/>
          <w:szCs w:val="28"/>
        </w:rPr>
        <w:t>校区</w:t>
      </w:r>
      <w:r>
        <w:rPr>
          <w:rFonts w:ascii="宋体" w:eastAsia="宋体" w:hAnsi="宋体" w:hint="eastAsia"/>
          <w:sz w:val="28"/>
          <w:szCs w:val="28"/>
        </w:rPr>
        <w:t>二食堂的“诚信考试”横幅上布满了湘雅</w:t>
      </w:r>
      <w:r>
        <w:rPr>
          <w:rFonts w:ascii="宋体" w:eastAsia="宋体" w:hAnsi="宋体" w:hint="eastAsia"/>
          <w:sz w:val="28"/>
          <w:szCs w:val="28"/>
        </w:rPr>
        <w:t>医学院</w:t>
      </w:r>
      <w:r>
        <w:rPr>
          <w:rFonts w:ascii="宋体" w:eastAsia="宋体" w:hAnsi="宋体" w:hint="eastAsia"/>
          <w:sz w:val="28"/>
          <w:szCs w:val="28"/>
        </w:rPr>
        <w:t>18</w:t>
      </w:r>
      <w:r>
        <w:rPr>
          <w:rFonts w:ascii="宋体" w:eastAsia="宋体" w:hAnsi="宋体" w:hint="eastAsia"/>
          <w:sz w:val="28"/>
          <w:szCs w:val="28"/>
        </w:rPr>
        <w:t>级学子的签名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火红的底色，黑色有力的签字，搭配出别样的视觉冲击</w:t>
      </w:r>
      <w:r>
        <w:rPr>
          <w:rFonts w:ascii="宋体" w:eastAsia="宋体" w:hAnsi="宋体" w:hint="eastAsia"/>
          <w:sz w:val="28"/>
          <w:szCs w:val="28"/>
        </w:rPr>
        <w:t>。签名的每</w:t>
      </w:r>
      <w:r>
        <w:rPr>
          <w:rFonts w:ascii="宋体" w:eastAsia="宋体" w:hAnsi="宋体" w:hint="eastAsia"/>
          <w:sz w:val="28"/>
          <w:szCs w:val="28"/>
        </w:rPr>
        <w:t>一笔</w:t>
      </w:r>
      <w:r>
        <w:rPr>
          <w:rFonts w:ascii="宋体" w:eastAsia="宋体" w:hAnsi="宋体" w:hint="eastAsia"/>
          <w:sz w:val="28"/>
          <w:szCs w:val="28"/>
        </w:rPr>
        <w:t>每</w:t>
      </w:r>
      <w:r>
        <w:rPr>
          <w:rFonts w:ascii="宋体" w:eastAsia="宋体" w:hAnsi="宋体" w:hint="eastAsia"/>
          <w:sz w:val="28"/>
          <w:szCs w:val="28"/>
        </w:rPr>
        <w:t>一</w:t>
      </w:r>
      <w:proofErr w:type="gramStart"/>
      <w:r>
        <w:rPr>
          <w:rFonts w:ascii="宋体" w:eastAsia="宋体" w:hAnsi="宋体" w:hint="eastAsia"/>
          <w:sz w:val="28"/>
          <w:szCs w:val="28"/>
        </w:rPr>
        <w:t>划都彰显</w:t>
      </w:r>
      <w:proofErr w:type="gramEnd"/>
      <w:r>
        <w:rPr>
          <w:rFonts w:ascii="宋体" w:eastAsia="宋体" w:hAnsi="宋体" w:hint="eastAsia"/>
          <w:sz w:val="28"/>
          <w:szCs w:val="28"/>
        </w:rPr>
        <w:t>了</w:t>
      </w:r>
      <w:r>
        <w:rPr>
          <w:rFonts w:ascii="宋体" w:eastAsia="宋体" w:hAnsi="宋体" w:hint="eastAsia"/>
          <w:sz w:val="28"/>
          <w:szCs w:val="28"/>
        </w:rPr>
        <w:t>同学们刚</w:t>
      </w:r>
      <w:r>
        <w:rPr>
          <w:rFonts w:ascii="宋体" w:eastAsia="宋体" w:hAnsi="宋体" w:hint="eastAsia"/>
          <w:sz w:val="28"/>
          <w:szCs w:val="28"/>
        </w:rPr>
        <w:t>正的人格，火红的赤子之心。</w:t>
      </w:r>
    </w:p>
    <w:p w:rsidR="00221D94" w:rsidRDefault="0011769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最后各</w:t>
      </w:r>
      <w:r>
        <w:rPr>
          <w:rFonts w:ascii="宋体" w:eastAsia="宋体" w:hAnsi="宋体" w:hint="eastAsia"/>
          <w:sz w:val="28"/>
          <w:szCs w:val="28"/>
        </w:rPr>
        <w:t>班全体成员签</w:t>
      </w:r>
      <w:r>
        <w:rPr>
          <w:rFonts w:ascii="宋体" w:eastAsia="宋体" w:hAnsi="宋体" w:hint="eastAsia"/>
          <w:sz w:val="28"/>
          <w:szCs w:val="28"/>
        </w:rPr>
        <w:t>署</w:t>
      </w:r>
      <w:r>
        <w:rPr>
          <w:rFonts w:ascii="宋体" w:eastAsia="宋体" w:hAnsi="宋体" w:hint="eastAsia"/>
          <w:sz w:val="28"/>
          <w:szCs w:val="28"/>
        </w:rPr>
        <w:t>诚信考试承诺书</w:t>
      </w:r>
      <w:r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各班级以寝室为单位，自愿签署“诚信考试”承诺书，张贴于寝室门口，</w:t>
      </w:r>
      <w:r>
        <w:rPr>
          <w:rFonts w:ascii="宋体" w:eastAsia="宋体" w:hAnsi="宋体" w:hint="eastAsia"/>
          <w:sz w:val="28"/>
          <w:szCs w:val="28"/>
        </w:rPr>
        <w:t>体现了</w:t>
      </w:r>
      <w:r>
        <w:rPr>
          <w:rFonts w:ascii="宋体" w:eastAsia="宋体" w:hAnsi="宋体" w:hint="eastAsia"/>
          <w:sz w:val="28"/>
          <w:szCs w:val="28"/>
        </w:rPr>
        <w:t>湘雅学子言出必行的风范。</w:t>
      </w:r>
    </w:p>
    <w:p w:rsidR="00221D94" w:rsidRDefault="00117698">
      <w:pPr>
        <w:ind w:firstLineChars="200" w:firstLine="420"/>
        <w:rPr>
          <w:rFonts w:ascii="宋体" w:eastAsia="宋体" w:hAnsi="宋体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2025144</wp:posOffset>
            </wp:positionH>
            <wp:positionV relativeFrom="page">
              <wp:posOffset>8094964</wp:posOffset>
            </wp:positionV>
            <wp:extent cx="4043749" cy="2546857"/>
            <wp:effectExtent l="0" t="0" r="0" b="6350"/>
            <wp:wrapSquare wrapText="bothSides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064724" cy="2560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宋体" w:eastAsia="宋体" w:hAnsi="宋体" w:hint="eastAsia"/>
          <w:sz w:val="28"/>
          <w:szCs w:val="28"/>
        </w:rPr>
        <w:t>通过以上活动，同学们对诚信考</w:t>
      </w:r>
      <w:r>
        <w:rPr>
          <w:rFonts w:ascii="宋体" w:eastAsia="宋体" w:hAnsi="宋体" w:hint="eastAsia"/>
          <w:sz w:val="28"/>
          <w:szCs w:val="28"/>
        </w:rPr>
        <w:t>试有了更好的理解，并表示将</w:t>
      </w:r>
      <w:r>
        <w:rPr>
          <w:rFonts w:ascii="宋体" w:eastAsia="宋体" w:hAnsi="宋体" w:hint="eastAsia"/>
          <w:sz w:val="28"/>
          <w:szCs w:val="28"/>
        </w:rPr>
        <w:t>会</w:t>
      </w:r>
      <w:r>
        <w:rPr>
          <w:rFonts w:ascii="宋体" w:eastAsia="宋体" w:hAnsi="宋体" w:hint="eastAsia"/>
          <w:sz w:val="28"/>
          <w:szCs w:val="28"/>
        </w:rPr>
        <w:t>在以后的学习生活中更加勤奋刻苦，以身作则，做一个诚信为本的湘雅学子。</w:t>
      </w:r>
    </w:p>
    <w:p w:rsidR="00221D94" w:rsidRDefault="00221D94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21D94" w:rsidRDefault="00221D94">
      <w:pPr>
        <w:rPr>
          <w:sz w:val="52"/>
          <w:szCs w:val="52"/>
        </w:rPr>
      </w:pPr>
    </w:p>
    <w:sectPr w:rsidR="0022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94"/>
    <w:rsid w:val="00117698"/>
    <w:rsid w:val="0022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F2D99-5E40-418F-9497-2AB88103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ListParagraphcb66b887-720f-4b29-9587-25729a8b53be">
    <w:name w:val="List Paragraph_cb66b887-720f-4b29-9587-25729a8b53be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morpheus licorice</dc:creator>
  <cp:lastModifiedBy>yijia tang</cp:lastModifiedBy>
  <cp:revision>4</cp:revision>
  <dcterms:created xsi:type="dcterms:W3CDTF">2018-12-09T00:12:00Z</dcterms:created>
  <dcterms:modified xsi:type="dcterms:W3CDTF">2018-12-24T12:24:00Z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