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b/>
          <w:bCs/>
          <w:sz w:val="32"/>
          <w:szCs w:val="32"/>
          <w:lang w:eastAsia="zh-CN"/>
        </w:rPr>
      </w:pPr>
      <w:r>
        <w:rPr>
          <w:b/>
          <w:bCs/>
          <w:sz w:val="32"/>
          <w:szCs w:val="32"/>
        </w:rPr>
        <w:t>生命科学学院召开</w:t>
      </w:r>
      <w:r>
        <w:rPr>
          <w:rFonts w:hint="eastAsia"/>
          <w:b/>
          <w:bCs/>
          <w:sz w:val="32"/>
          <w:szCs w:val="32"/>
          <w:lang w:eastAsia="zh-CN"/>
        </w:rPr>
        <w:t>“</w:t>
      </w:r>
      <w:r>
        <w:rPr>
          <w:rFonts w:hint="eastAsia"/>
          <w:b/>
          <w:bCs/>
          <w:sz w:val="32"/>
          <w:szCs w:val="32"/>
        </w:rPr>
        <w:t>学史力行践初心，深化群团工作认识</w:t>
      </w:r>
      <w:r>
        <w:rPr>
          <w:rFonts w:hint="eastAsia"/>
          <w:b/>
          <w:bCs/>
          <w:sz w:val="32"/>
          <w:szCs w:val="32"/>
          <w:lang w:eastAsia="zh-CN"/>
        </w:rPr>
        <w:t>”</w:t>
      </w:r>
      <w:r>
        <w:rPr>
          <w:rFonts w:hint="eastAsia"/>
          <w:b/>
          <w:bCs/>
          <w:sz w:val="32"/>
          <w:szCs w:val="32"/>
        </w:rPr>
        <w:t>群团工作专题研究</w:t>
      </w:r>
      <w:r>
        <w:rPr>
          <w:rFonts w:hint="eastAsia"/>
          <w:b/>
          <w:bCs/>
          <w:sz w:val="32"/>
          <w:szCs w:val="32"/>
          <w:lang w:eastAsia="zh-CN"/>
        </w:rPr>
        <w:t>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8</w:t>
      </w:r>
      <w:r>
        <w:rPr>
          <w:rFonts w:hint="eastAsia" w:ascii="宋体" w:hAnsi="宋体" w:eastAsia="宋体" w:cs="宋体"/>
          <w:sz w:val="28"/>
          <w:szCs w:val="28"/>
        </w:rPr>
        <w:t>日</w:t>
      </w:r>
      <w:r>
        <w:rPr>
          <w:rFonts w:hint="eastAsia" w:ascii="宋体" w:hAnsi="宋体" w:eastAsia="宋体" w:cs="宋体"/>
          <w:sz w:val="28"/>
          <w:szCs w:val="28"/>
          <w:lang w:eastAsia="zh-CN"/>
        </w:rPr>
        <w:t>下</w:t>
      </w:r>
      <w:r>
        <w:rPr>
          <w:rFonts w:hint="eastAsia" w:ascii="宋体" w:hAnsi="宋体" w:eastAsia="宋体" w:cs="宋体"/>
          <w:sz w:val="28"/>
          <w:szCs w:val="28"/>
        </w:rPr>
        <w:t>午，生命科学学院</w:t>
      </w:r>
      <w:r>
        <w:rPr>
          <w:rFonts w:hint="eastAsia" w:ascii="宋体" w:hAnsi="宋体" w:eastAsia="宋体" w:cs="宋体"/>
          <w:sz w:val="28"/>
          <w:szCs w:val="28"/>
          <w:lang w:eastAsia="zh-CN"/>
        </w:rPr>
        <w:t>“</w:t>
      </w:r>
      <w:r>
        <w:rPr>
          <w:rFonts w:hint="eastAsia" w:ascii="宋体" w:hAnsi="宋体" w:eastAsia="宋体" w:cs="宋体"/>
          <w:sz w:val="28"/>
          <w:szCs w:val="28"/>
        </w:rPr>
        <w:t>学史力行践初心，深化群团工作认识</w:t>
      </w:r>
      <w:r>
        <w:rPr>
          <w:rFonts w:hint="eastAsia" w:ascii="宋体" w:hAnsi="宋体" w:eastAsia="宋体" w:cs="宋体"/>
          <w:sz w:val="28"/>
          <w:szCs w:val="28"/>
          <w:lang w:eastAsia="zh-CN"/>
        </w:rPr>
        <w:t>”</w:t>
      </w:r>
      <w:r>
        <w:rPr>
          <w:rFonts w:hint="eastAsia" w:ascii="宋体" w:hAnsi="宋体" w:eastAsia="宋体" w:cs="宋体"/>
          <w:sz w:val="28"/>
          <w:szCs w:val="28"/>
        </w:rPr>
        <w:t>群团工作专题研究</w:t>
      </w:r>
      <w:r>
        <w:rPr>
          <w:rFonts w:hint="eastAsia" w:ascii="宋体" w:hAnsi="宋体" w:eastAsia="宋体" w:cs="宋体"/>
          <w:sz w:val="28"/>
          <w:szCs w:val="28"/>
          <w:lang w:eastAsia="zh-CN"/>
        </w:rPr>
        <w:t>会</w:t>
      </w:r>
      <w:r>
        <w:rPr>
          <w:rFonts w:hint="eastAsia" w:ascii="宋体" w:hAnsi="宋体" w:eastAsia="宋体" w:cs="宋体"/>
          <w:sz w:val="28"/>
          <w:szCs w:val="28"/>
        </w:rPr>
        <w:t>在</w:t>
      </w:r>
      <w:r>
        <w:rPr>
          <w:rFonts w:hint="eastAsia" w:ascii="宋体" w:hAnsi="宋体" w:eastAsia="宋体" w:cs="宋体"/>
          <w:sz w:val="28"/>
          <w:szCs w:val="28"/>
          <w:lang w:val="en-US" w:eastAsia="zh-CN"/>
        </w:rPr>
        <w:t>湘雅新校区孝骞楼470</w:t>
      </w:r>
      <w:r>
        <w:rPr>
          <w:rFonts w:hint="eastAsia" w:ascii="宋体" w:hAnsi="宋体" w:eastAsia="宋体" w:cs="宋体"/>
          <w:sz w:val="28"/>
          <w:szCs w:val="28"/>
        </w:rPr>
        <w:t>会议室举行，</w:t>
      </w:r>
      <w:r>
        <w:rPr>
          <w:rFonts w:hint="eastAsia" w:ascii="宋体" w:hAnsi="宋体" w:eastAsia="宋体" w:cs="宋体"/>
          <w:sz w:val="28"/>
          <w:szCs w:val="28"/>
          <w:lang w:val="en-US" w:eastAsia="zh-CN"/>
        </w:rPr>
        <w:t>学院全体党委委员参加会议，此次专题研究会由院党委副书记许林勇主持。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drawing>
          <wp:inline distT="0" distB="0" distL="114300" distR="114300">
            <wp:extent cx="5234940" cy="3926205"/>
            <wp:effectExtent l="0" t="0" r="3810" b="17145"/>
            <wp:docPr id="1" name="图片 1" descr="群团工作专题研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群团工作专题研究1"/>
                    <pic:cNvPicPr>
                      <a:picLocks noChangeAspect="1"/>
                    </pic:cNvPicPr>
                  </pic:nvPicPr>
                  <pic:blipFill>
                    <a:blip r:embed="rId4"/>
                    <a:stretch>
                      <a:fillRect/>
                    </a:stretch>
                  </pic:blipFill>
                  <pic:spPr>
                    <a:xfrm>
                      <a:off x="0" y="0"/>
                      <a:ext cx="5234940" cy="39262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群团工作是</w:t>
      </w:r>
      <w:r>
        <w:rPr>
          <w:rFonts w:hint="eastAsia" w:ascii="宋体" w:hAnsi="宋体" w:eastAsia="宋体" w:cs="宋体"/>
          <w:sz w:val="28"/>
          <w:szCs w:val="28"/>
          <w:lang w:val="en-US" w:eastAsia="zh-CN"/>
        </w:rPr>
        <w:t>中国共产党</w:t>
      </w:r>
      <w:r>
        <w:rPr>
          <w:rFonts w:hint="eastAsia" w:ascii="宋体" w:hAnsi="宋体" w:eastAsia="宋体" w:cs="宋体"/>
          <w:sz w:val="28"/>
          <w:szCs w:val="28"/>
          <w:lang w:eastAsia="zh-CN"/>
        </w:rPr>
        <w:t>立党的重要生命线，也是</w:t>
      </w:r>
      <w:r>
        <w:rPr>
          <w:rFonts w:hint="eastAsia" w:ascii="宋体" w:hAnsi="宋体" w:eastAsia="宋体" w:cs="宋体"/>
          <w:sz w:val="28"/>
          <w:szCs w:val="28"/>
          <w:lang w:val="en-US" w:eastAsia="zh-CN"/>
        </w:rPr>
        <w:t>中国共产党</w:t>
      </w:r>
      <w:r>
        <w:rPr>
          <w:rFonts w:hint="eastAsia" w:ascii="宋体" w:hAnsi="宋体" w:eastAsia="宋体" w:cs="宋体"/>
          <w:sz w:val="28"/>
          <w:szCs w:val="28"/>
          <w:lang w:eastAsia="zh-CN"/>
        </w:rPr>
        <w:t>成功的重要法宝。安源是中国近代工人运动的摇篮与策源地，也是中国共产党群团工作的重要历史起点。在持续近十年的安源工运期间，中共以工人俱乐部、青年团、少先队、妇女职业部、园艺工会、农会等群团组织为纽带，引领团结广大安源群众，成功实施了文化宣传、工人教育、工资改良、劳资协调、移风易俗等社会建设事业。红色安源是中共早期群团组织的重要起源地与群团工作的重要开创地，其间形成的许多群团工作经验与传统对后来的中共群团工作具有深远历史影响。与会</w:t>
      </w:r>
      <w:r>
        <w:rPr>
          <w:rFonts w:hint="eastAsia" w:ascii="宋体" w:hAnsi="宋体" w:eastAsia="宋体" w:cs="宋体"/>
          <w:sz w:val="28"/>
          <w:szCs w:val="28"/>
          <w:lang w:val="en-US" w:eastAsia="zh-CN"/>
        </w:rPr>
        <w:t>党委委员认真学习</w:t>
      </w:r>
      <w:r>
        <w:rPr>
          <w:rFonts w:hint="eastAsia" w:ascii="宋体" w:hAnsi="宋体" w:eastAsia="宋体" w:cs="宋体"/>
          <w:sz w:val="28"/>
          <w:szCs w:val="28"/>
          <w:lang w:eastAsia="zh-CN"/>
        </w:rPr>
        <w:t>《中共中央关于加强和改进党的群团工作的意见》</w:t>
      </w:r>
      <w:r>
        <w:rPr>
          <w:rFonts w:hint="eastAsia" w:ascii="宋体" w:hAnsi="宋体" w:eastAsia="宋体" w:cs="宋体"/>
          <w:sz w:val="28"/>
          <w:szCs w:val="28"/>
          <w:lang w:val="en-US" w:eastAsia="zh-CN"/>
        </w:rPr>
        <w:t>文件精神</w:t>
      </w:r>
      <w:r>
        <w:rPr>
          <w:rFonts w:hint="eastAsia" w:ascii="宋体" w:hAnsi="宋体" w:eastAsia="宋体" w:cs="宋体"/>
          <w:sz w:val="28"/>
          <w:szCs w:val="28"/>
        </w:rPr>
        <w:t>，</w:t>
      </w:r>
      <w:r>
        <w:rPr>
          <w:rFonts w:hint="eastAsia" w:ascii="宋体" w:hAnsi="宋体" w:eastAsia="宋体" w:cs="宋体"/>
          <w:sz w:val="28"/>
          <w:szCs w:val="28"/>
          <w:lang w:eastAsia="zh-CN"/>
        </w:rPr>
        <w:t>并从“</w:t>
      </w:r>
      <w:r>
        <w:rPr>
          <w:rFonts w:hint="eastAsia" w:ascii="宋体" w:hAnsi="宋体" w:eastAsia="宋体" w:cs="宋体"/>
          <w:sz w:val="28"/>
          <w:szCs w:val="28"/>
        </w:rPr>
        <w:t>新常态下群团工作战略地位</w:t>
      </w:r>
      <w:r>
        <w:rPr>
          <w:rFonts w:hint="eastAsia" w:ascii="宋体" w:hAnsi="宋体" w:eastAsia="宋体" w:cs="宋体"/>
          <w:sz w:val="28"/>
          <w:szCs w:val="28"/>
          <w:lang w:eastAsia="zh-CN"/>
        </w:rPr>
        <w:t>更为凸显”、“破解群团工作面临的挑战更为迫切”和“群团组织未来发展任重道远”三</w:t>
      </w:r>
      <w:r>
        <w:rPr>
          <w:rFonts w:hint="eastAsia" w:ascii="宋体" w:hAnsi="宋体" w:eastAsia="宋体" w:cs="宋体"/>
          <w:sz w:val="28"/>
          <w:szCs w:val="28"/>
          <w:lang w:val="en-US" w:eastAsia="zh-CN"/>
        </w:rPr>
        <w:t>个</w:t>
      </w:r>
      <w:r>
        <w:rPr>
          <w:rFonts w:hint="eastAsia" w:ascii="宋体" w:hAnsi="宋体" w:eastAsia="宋体" w:cs="宋体"/>
          <w:sz w:val="28"/>
          <w:szCs w:val="28"/>
          <w:lang w:eastAsia="zh-CN"/>
        </w:rPr>
        <w:t>方面</w:t>
      </w:r>
      <w:r>
        <w:rPr>
          <w:rFonts w:hint="eastAsia" w:ascii="宋体" w:hAnsi="宋体" w:eastAsia="宋体" w:cs="宋体"/>
          <w:sz w:val="28"/>
          <w:szCs w:val="28"/>
          <w:lang w:val="en-US" w:eastAsia="zh-CN"/>
        </w:rPr>
        <w:t>深化</w:t>
      </w:r>
      <w:r>
        <w:rPr>
          <w:rFonts w:hint="eastAsia" w:ascii="宋体" w:hAnsi="宋体" w:eastAsia="宋体" w:cs="宋体"/>
          <w:sz w:val="28"/>
          <w:szCs w:val="28"/>
          <w:lang w:eastAsia="zh-CN"/>
        </w:rPr>
        <w:t>对群团工作</w:t>
      </w:r>
      <w:r>
        <w:rPr>
          <w:rFonts w:hint="eastAsia" w:ascii="宋体" w:hAnsi="宋体" w:eastAsia="宋体" w:cs="宋体"/>
          <w:sz w:val="28"/>
          <w:szCs w:val="28"/>
          <w:lang w:val="en-US" w:eastAsia="zh-CN"/>
        </w:rPr>
        <w:t>的</w:t>
      </w:r>
      <w:r>
        <w:rPr>
          <w:rFonts w:hint="eastAsia" w:ascii="宋体" w:hAnsi="宋体" w:eastAsia="宋体" w:cs="宋体"/>
          <w:sz w:val="28"/>
          <w:szCs w:val="28"/>
          <w:lang w:eastAsia="zh-CN"/>
        </w:rPr>
        <w:t>认识。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院工会委员王洁老师就学院近期开展工作进行总结汇报。生命科学学院工会先后组织和动员学院教职工积极参加中南大学气排球比赛训练、中南大学教职工合唱比赛排练、“六一”国际儿童机特别教育活动、生命科学学院师生趣味运动会等，持续开展给教职工赠送生日鲜花和祝福活动，不断提升学院教职工队伍的凝聚力、向心力。院团委书记陈梅明老师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团委</w:t>
      </w:r>
      <w:r>
        <w:rPr>
          <w:rFonts w:hint="eastAsia" w:ascii="宋体" w:hAnsi="宋体" w:eastAsia="宋体" w:cs="宋体"/>
          <w:sz w:val="28"/>
          <w:szCs w:val="28"/>
          <w:lang w:eastAsia="zh-CN"/>
        </w:rPr>
        <w:t>基本情况”、“基层团建抓‘牢’”、“思想引领抓‘深’”、“学风建设抓‘需’”、“实践育人抓‘实’”和“文化育人抓‘效’”</w:t>
      </w:r>
      <w:r>
        <w:rPr>
          <w:rFonts w:hint="eastAsia" w:ascii="宋体" w:hAnsi="宋体" w:eastAsia="宋体" w:cs="宋体"/>
          <w:sz w:val="28"/>
          <w:szCs w:val="28"/>
          <w:lang w:val="en-US" w:eastAsia="zh-CN"/>
        </w:rPr>
        <w:t>六个方面对学院团委工作进行学</w:t>
      </w:r>
      <w:bookmarkStart w:id="0" w:name="_GoBack"/>
      <w:bookmarkEnd w:id="0"/>
      <w:r>
        <w:rPr>
          <w:rFonts w:hint="eastAsia" w:ascii="宋体" w:hAnsi="宋体" w:eastAsia="宋体" w:cs="宋体"/>
          <w:sz w:val="28"/>
          <w:szCs w:val="28"/>
          <w:lang w:val="en-US" w:eastAsia="zh-CN"/>
        </w:rPr>
        <w:t>年度汇报。会议就如何发挥学院群团组织积极服务广大师生、引导广大师生不断增强凝聚力和战斗力开展讨论。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234940" cy="3926205"/>
            <wp:effectExtent l="0" t="0" r="3810" b="17145"/>
            <wp:docPr id="2" name="图片 2" descr="群团工作专题研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群团工作专题研究2"/>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会、共青团等群团组织是由党缔造并直接领导的，因此，坚定不移继续加强党委对群团工作的组织领导是开展群团工作的政治基础。许林勇副书记认为，学院群团组织要不断增进对学院广大师生的真挚感情，强化服务意识，提升服务能力，真正成为学院师生信得过、靠得住、离不开的知心人、贴心人。许林勇副书记强调，学院群团组织要与党的路线方针政策保持高度一致，围绕党政工作中心，服务党政大局，持续推动学院群团组织引导广大师生深入学习贯彻习近平新时代中国特色社会主义思想，持续推动学院群团组织引导广大师生坚定理想信念、勇担时代重任，持续推动学院群团组织引导广大师生为实现中华民族伟大复兴的中国梦而不懈奋斗！</w:t>
      </w:r>
    </w:p>
    <w:p>
      <w:pPr>
        <w:keepNext w:val="0"/>
        <w:keepLines w:val="0"/>
        <w:pageBreakBefore w:val="0"/>
        <w:widowControl w:val="0"/>
        <w:kinsoku/>
        <w:wordWrap/>
        <w:overflowPunct/>
        <w:topLinePunct w:val="0"/>
        <w:autoSpaceDE/>
        <w:autoSpaceDN/>
        <w:bidi w:val="0"/>
        <w:adjustRightInd/>
        <w:snapToGrid/>
        <w:spacing w:line="360" w:lineRule="auto"/>
        <w:ind w:firstLine="977" w:firstLineChars="349"/>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lang w:eastAsia="zh-CN"/>
        </w:rPr>
      </w:pPr>
      <w:r>
        <w:rPr>
          <w:rFonts w:hint="eastAsia" w:ascii="宋体" w:hAnsi="宋体" w:eastAsia="宋体" w:cs="宋体"/>
          <w:sz w:val="28"/>
          <w:szCs w:val="28"/>
          <w:lang w:val="en-US" w:eastAsia="zh-CN"/>
        </w:rPr>
        <w:t>撰稿：陈梅明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309C3"/>
    <w:rsid w:val="0C29042B"/>
    <w:rsid w:val="279D65D6"/>
    <w:rsid w:val="3A09245B"/>
    <w:rsid w:val="3C1155F7"/>
    <w:rsid w:val="540B5405"/>
    <w:rsid w:val="5BC73916"/>
    <w:rsid w:val="69337717"/>
    <w:rsid w:val="7D63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2021-06-09T07:48:00Z</dcterms:created>
  <dc:creator>Administrator</dc:creator>
  <cp:lastModifiedBy>Lenovo</cp:lastModifiedBy>
  <dcterms:modified xsi:type="dcterms:W3CDTF">2021-06-10T08:14:32Z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F81F440555C24A1389FCC8BCD0129538</vt:lpwstr>
  </property>
</Properties>
</file>