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AE7" w:rsidRPr="00D7573F" w:rsidRDefault="00E752F7" w:rsidP="00E752F7">
      <w:pPr>
        <w:jc w:val="center"/>
        <w:rPr>
          <w:sz w:val="24"/>
          <w:szCs w:val="24"/>
        </w:rPr>
      </w:pPr>
      <w:bookmarkStart w:id="0" w:name="_Hlk36410731"/>
      <w:bookmarkEnd w:id="0"/>
      <w:r w:rsidRPr="00D7573F">
        <w:rPr>
          <w:rFonts w:hint="eastAsia"/>
          <w:sz w:val="24"/>
          <w:szCs w:val="24"/>
        </w:rPr>
        <w:t>湘雅药学院本科生党支部成功举办“齐心抗</w:t>
      </w:r>
      <w:proofErr w:type="gramStart"/>
      <w:r w:rsidRPr="00D7573F">
        <w:rPr>
          <w:rFonts w:hint="eastAsia"/>
          <w:sz w:val="24"/>
          <w:szCs w:val="24"/>
        </w:rPr>
        <w:t>疫</w:t>
      </w:r>
      <w:proofErr w:type="gramEnd"/>
      <w:r w:rsidRPr="00D7573F">
        <w:rPr>
          <w:rFonts w:hint="eastAsia"/>
          <w:sz w:val="24"/>
          <w:szCs w:val="24"/>
        </w:rPr>
        <w:t>，与党同行”线上知识竞赛</w:t>
      </w:r>
    </w:p>
    <w:p w:rsidR="00E752F7" w:rsidRDefault="00E752F7" w:rsidP="00E92A34">
      <w:pPr>
        <w:ind w:firstLineChars="200" w:firstLine="420"/>
      </w:pPr>
      <w:r w:rsidRPr="00E752F7">
        <w:rPr>
          <w:rFonts w:hint="eastAsia"/>
        </w:rPr>
        <w:t>在</w:t>
      </w:r>
      <w:r w:rsidRPr="00E752F7">
        <w:t>3月</w:t>
      </w:r>
      <w:proofErr w:type="gramStart"/>
      <w:r w:rsidRPr="00E752F7">
        <w:t>疫情初</w:t>
      </w:r>
      <w:proofErr w:type="gramEnd"/>
      <w:r w:rsidRPr="00E752F7">
        <w:t>缓，</w:t>
      </w:r>
      <w:proofErr w:type="gramStart"/>
      <w:r w:rsidRPr="00E752F7">
        <w:t>网课学习</w:t>
      </w:r>
      <w:proofErr w:type="gramEnd"/>
      <w:r w:rsidRPr="00E752F7">
        <w:t>蒸蒸日上的这个时期，为丰富同学们在家抗击疫情的生活，加强同学们的了解互动，提升对</w:t>
      </w:r>
      <w:proofErr w:type="gramStart"/>
      <w:r w:rsidRPr="00E752F7">
        <w:t>党相关</w:t>
      </w:r>
      <w:proofErr w:type="gramEnd"/>
      <w:r w:rsidRPr="00E752F7">
        <w:t>知识、抗</w:t>
      </w:r>
      <w:proofErr w:type="gramStart"/>
      <w:r w:rsidRPr="00E752F7">
        <w:t>疫</w:t>
      </w:r>
      <w:proofErr w:type="gramEnd"/>
      <w:r w:rsidRPr="00E752F7">
        <w:t>知识、个人保健知识的了解和兴趣，</w:t>
      </w:r>
      <w:r w:rsidRPr="00E752F7">
        <w:rPr>
          <w:rFonts w:hint="eastAsia"/>
        </w:rPr>
        <w:t>湘雅药学院本科生党支部</w:t>
      </w:r>
      <w:r w:rsidR="008C397C">
        <w:rPr>
          <w:rFonts w:hint="eastAsia"/>
        </w:rPr>
        <w:t>于3月29日晚</w:t>
      </w:r>
      <w:r w:rsidRPr="00E752F7">
        <w:rPr>
          <w:rFonts w:hint="eastAsia"/>
        </w:rPr>
        <w:t>举办</w:t>
      </w:r>
      <w:r w:rsidR="00E92A34">
        <w:rPr>
          <w:rFonts w:hint="eastAsia"/>
        </w:rPr>
        <w:t>以</w:t>
      </w:r>
      <w:r w:rsidR="00E92A34" w:rsidRPr="00E92A34">
        <w:rPr>
          <w:rFonts w:hint="eastAsia"/>
        </w:rPr>
        <w:t>“齐心抗</w:t>
      </w:r>
      <w:proofErr w:type="gramStart"/>
      <w:r w:rsidR="00E92A34" w:rsidRPr="00E92A34">
        <w:rPr>
          <w:rFonts w:hint="eastAsia"/>
        </w:rPr>
        <w:t>疫</w:t>
      </w:r>
      <w:proofErr w:type="gramEnd"/>
      <w:r w:rsidR="00E92A34" w:rsidRPr="00E92A34">
        <w:rPr>
          <w:rFonts w:hint="eastAsia"/>
        </w:rPr>
        <w:t>，与党同行”</w:t>
      </w:r>
      <w:r w:rsidR="00E92A34">
        <w:rPr>
          <w:rFonts w:hint="eastAsia"/>
        </w:rPr>
        <w:t>为主题的</w:t>
      </w:r>
      <w:r>
        <w:rPr>
          <w:rFonts w:hint="eastAsia"/>
        </w:rPr>
        <w:t>线上</w:t>
      </w:r>
      <w:r w:rsidRPr="00E752F7">
        <w:rPr>
          <w:rFonts w:hint="eastAsia"/>
        </w:rPr>
        <w:t>知识竞赛。</w:t>
      </w:r>
    </w:p>
    <w:p w:rsidR="00E752F7" w:rsidRDefault="00E752F7" w:rsidP="00D7573F">
      <w:pPr>
        <w:jc w:val="center"/>
      </w:pPr>
      <w:r>
        <w:rPr>
          <w:rFonts w:hint="eastAsia"/>
          <w:noProof/>
        </w:rPr>
        <w:drawing>
          <wp:inline distT="0" distB="0" distL="0" distR="0">
            <wp:extent cx="3495482" cy="1842009"/>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Q截图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7830" cy="1864325"/>
                    </a:xfrm>
                    <a:prstGeom prst="rect">
                      <a:avLst/>
                    </a:prstGeom>
                  </pic:spPr>
                </pic:pic>
              </a:graphicData>
            </a:graphic>
          </wp:inline>
        </w:drawing>
      </w:r>
    </w:p>
    <w:p w:rsidR="00D7573F" w:rsidRDefault="00D7573F" w:rsidP="00D7573F">
      <w:pPr>
        <w:jc w:val="center"/>
      </w:pPr>
      <w:r>
        <w:rPr>
          <w:rFonts w:hint="eastAsia"/>
          <w:noProof/>
        </w:rPr>
        <w:drawing>
          <wp:inline distT="0" distB="0" distL="0" distR="0">
            <wp:extent cx="3489960" cy="1813889"/>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Q截图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7591" cy="1833448"/>
                    </a:xfrm>
                    <a:prstGeom prst="rect">
                      <a:avLst/>
                    </a:prstGeom>
                  </pic:spPr>
                </pic:pic>
              </a:graphicData>
            </a:graphic>
          </wp:inline>
        </w:drawing>
      </w:r>
    </w:p>
    <w:p w:rsidR="00E752F7" w:rsidRDefault="00E752F7" w:rsidP="00E92A34">
      <w:pPr>
        <w:ind w:firstLineChars="200" w:firstLine="420"/>
      </w:pPr>
      <w:r>
        <w:rPr>
          <w:rFonts w:hint="eastAsia"/>
        </w:rPr>
        <w:t>本次知识竞赛采取线上答题的方式，</w:t>
      </w:r>
      <w:r w:rsidR="00C5738C">
        <w:rPr>
          <w:rFonts w:hint="eastAsia"/>
        </w:rPr>
        <w:t>竞赛由四个环节组成。第一第二环节均为个人赛，选手们在完成问卷星上的答卷后，采取轮流作答的方式，党员们全身贯注在题目之中，井然有序地作答。第三第四环节为团体赛，在第三环节中，每队需在指定的45秒</w:t>
      </w:r>
      <w:proofErr w:type="gramStart"/>
      <w:r w:rsidR="00C5738C">
        <w:rPr>
          <w:rFonts w:hint="eastAsia"/>
        </w:rPr>
        <w:t>内回答</w:t>
      </w:r>
      <w:proofErr w:type="gramEnd"/>
      <w:r w:rsidR="00C5738C">
        <w:rPr>
          <w:rFonts w:hint="eastAsia"/>
        </w:rPr>
        <w:t>出</w:t>
      </w:r>
      <w:r w:rsidR="00D7573F">
        <w:rPr>
          <w:rFonts w:hint="eastAsia"/>
        </w:rPr>
        <w:t>尽</w:t>
      </w:r>
      <w:r w:rsidR="00C5738C">
        <w:rPr>
          <w:rFonts w:hint="eastAsia"/>
        </w:rPr>
        <w:t>可能多的题目，第四环节则采取最为激烈的抢答方式，选手们积极抢答，</w:t>
      </w:r>
      <w:r w:rsidR="008C3DED">
        <w:rPr>
          <w:rFonts w:hint="eastAsia"/>
        </w:rPr>
        <w:t>竞赛也随之达到高潮。作答结束后进行了分数统计，多名党员同志们对这次竞赛准备充足获得了优异的成绩。</w:t>
      </w:r>
    </w:p>
    <w:p w:rsidR="004E2294" w:rsidRDefault="004E2294" w:rsidP="00F17AD2">
      <w:pPr>
        <w:jc w:val="center"/>
      </w:pPr>
      <w:r>
        <w:rPr>
          <w:rFonts w:hint="eastAsia"/>
          <w:noProof/>
        </w:rPr>
        <w:drawing>
          <wp:inline distT="0" distB="0" distL="0" distR="0">
            <wp:extent cx="2522220" cy="242658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Q截图20200329194041.png"/>
                    <pic:cNvPicPr/>
                  </pic:nvPicPr>
                  <pic:blipFill rotWithShape="1">
                    <a:blip r:embed="rId8" cstate="print">
                      <a:extLst>
                        <a:ext uri="{28A0092B-C50C-407E-A947-70E740481C1C}">
                          <a14:useLocalDpi xmlns:a14="http://schemas.microsoft.com/office/drawing/2010/main" val="0"/>
                        </a:ext>
                      </a:extLst>
                    </a:blip>
                    <a:srcRect t="2796" r="26005"/>
                    <a:stretch/>
                  </pic:blipFill>
                  <pic:spPr bwMode="auto">
                    <a:xfrm>
                      <a:off x="0" y="0"/>
                      <a:ext cx="2643602" cy="2543366"/>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r>
        <w:rPr>
          <w:rFonts w:hint="eastAsia"/>
          <w:noProof/>
        </w:rPr>
        <w:lastRenderedPageBreak/>
        <w:drawing>
          <wp:inline distT="0" distB="0" distL="0" distR="0" wp14:anchorId="6EFF4504" wp14:editId="52079B25">
            <wp:extent cx="2842260" cy="2544091"/>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Q截图20200329214323.png"/>
                    <pic:cNvPicPr/>
                  </pic:nvPicPr>
                  <pic:blipFill rotWithShape="1">
                    <a:blip r:embed="rId9" cstate="print">
                      <a:extLst>
                        <a:ext uri="{28A0092B-C50C-407E-A947-70E740481C1C}">
                          <a14:useLocalDpi xmlns:a14="http://schemas.microsoft.com/office/drawing/2010/main" val="0"/>
                        </a:ext>
                      </a:extLst>
                    </a:blip>
                    <a:srcRect t="7001" r="18717"/>
                    <a:stretch/>
                  </pic:blipFill>
                  <pic:spPr bwMode="auto">
                    <a:xfrm>
                      <a:off x="0" y="0"/>
                      <a:ext cx="2867846" cy="2566993"/>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8C3DED" w:rsidRDefault="008C3DED" w:rsidP="00E92A34">
      <w:pPr>
        <w:ind w:firstLineChars="200" w:firstLine="420"/>
      </w:pPr>
      <w:r>
        <w:rPr>
          <w:rFonts w:hint="eastAsia"/>
        </w:rPr>
        <w:t>在竞赛的最后，支部书记宋慧玲老师对本次活动做出总结，首先肯定了对本次竞赛做出贡献的工作人员，其次宋老师指出党员作为学生中的</w:t>
      </w:r>
      <w:r w:rsidR="00333809">
        <w:rPr>
          <w:rFonts w:hint="eastAsia"/>
        </w:rPr>
        <w:t>先进集体，应该发挥好模范带头作用，积极承担起返校后学生组织工作，主动担当本寝室的寝室长，协助老师管理好同学，最后</w:t>
      </w:r>
      <w:r w:rsidR="00D7573F">
        <w:rPr>
          <w:rFonts w:hint="eastAsia"/>
        </w:rPr>
        <w:t>，</w:t>
      </w:r>
      <w:r w:rsidR="00333809">
        <w:rPr>
          <w:rFonts w:hint="eastAsia"/>
        </w:rPr>
        <w:t>关于毕业年级因实习和找工作而产生的心里焦虑和低年级同学对考试成绩的压力问题，党员们要起到积极向上的引导作用。</w:t>
      </w:r>
    </w:p>
    <w:p w:rsidR="00333809" w:rsidRPr="00E752F7" w:rsidRDefault="00333809" w:rsidP="00E92A34">
      <w:pPr>
        <w:ind w:firstLineChars="200" w:firstLine="420"/>
      </w:pPr>
      <w:r>
        <w:rPr>
          <w:rFonts w:hint="eastAsia"/>
        </w:rPr>
        <w:t>本次活动</w:t>
      </w:r>
      <w:r w:rsidRPr="00333809">
        <w:rPr>
          <w:rFonts w:hint="eastAsia"/>
        </w:rPr>
        <w:t>激发</w:t>
      </w:r>
      <w:r>
        <w:rPr>
          <w:rFonts w:hint="eastAsia"/>
        </w:rPr>
        <w:t>了</w:t>
      </w:r>
      <w:r w:rsidRPr="00333809">
        <w:rPr>
          <w:rFonts w:hint="eastAsia"/>
        </w:rPr>
        <w:t>青年党员爱国热忱，培养</w:t>
      </w:r>
      <w:r>
        <w:rPr>
          <w:rFonts w:hint="eastAsia"/>
        </w:rPr>
        <w:t>其</w:t>
      </w:r>
      <w:r w:rsidRPr="00333809">
        <w:rPr>
          <w:rFonts w:hint="eastAsia"/>
        </w:rPr>
        <w:t>爱国思想</w:t>
      </w:r>
      <w:r>
        <w:rPr>
          <w:rFonts w:hint="eastAsia"/>
        </w:rPr>
        <w:t>，</w:t>
      </w:r>
      <w:r w:rsidRPr="00333809">
        <w:rPr>
          <w:rFonts w:hint="eastAsia"/>
        </w:rPr>
        <w:t>在疫情期间保持与时俱进，加强自身修养，切实以自身所学服务大众。</w:t>
      </w:r>
    </w:p>
    <w:sectPr w:rsidR="00333809" w:rsidRPr="00E752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31F" w:rsidRDefault="002B331F" w:rsidP="008C397C">
      <w:r>
        <w:separator/>
      </w:r>
    </w:p>
  </w:endnote>
  <w:endnote w:type="continuationSeparator" w:id="0">
    <w:p w:rsidR="002B331F" w:rsidRDefault="002B331F" w:rsidP="008C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31F" w:rsidRDefault="002B331F" w:rsidP="008C397C">
      <w:r>
        <w:separator/>
      </w:r>
    </w:p>
  </w:footnote>
  <w:footnote w:type="continuationSeparator" w:id="0">
    <w:p w:rsidR="002B331F" w:rsidRDefault="002B331F" w:rsidP="008C3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7"/>
    <w:rsid w:val="002B331F"/>
    <w:rsid w:val="00333809"/>
    <w:rsid w:val="003D7AE7"/>
    <w:rsid w:val="004D1431"/>
    <w:rsid w:val="004E2294"/>
    <w:rsid w:val="008C397C"/>
    <w:rsid w:val="008C3DED"/>
    <w:rsid w:val="00C5738C"/>
    <w:rsid w:val="00D7573F"/>
    <w:rsid w:val="00E752F7"/>
    <w:rsid w:val="00E92A34"/>
    <w:rsid w:val="00F1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97149"/>
  <w15:chartTrackingRefBased/>
  <w15:docId w15:val="{DBCBF555-A976-4FF0-8174-DAD795B0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9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397C"/>
    <w:rPr>
      <w:sz w:val="18"/>
      <w:szCs w:val="18"/>
    </w:rPr>
  </w:style>
  <w:style w:type="paragraph" w:styleId="a5">
    <w:name w:val="footer"/>
    <w:basedOn w:val="a"/>
    <w:link w:val="a6"/>
    <w:uiPriority w:val="99"/>
    <w:unhideWhenUsed/>
    <w:rsid w:val="008C397C"/>
    <w:pPr>
      <w:tabs>
        <w:tab w:val="center" w:pos="4153"/>
        <w:tab w:val="right" w:pos="8306"/>
      </w:tabs>
      <w:snapToGrid w:val="0"/>
      <w:jc w:val="left"/>
    </w:pPr>
    <w:rPr>
      <w:sz w:val="18"/>
      <w:szCs w:val="18"/>
    </w:rPr>
  </w:style>
  <w:style w:type="character" w:customStyle="1" w:styleId="a6">
    <w:name w:val="页脚 字符"/>
    <w:basedOn w:val="a0"/>
    <w:link w:val="a5"/>
    <w:uiPriority w:val="99"/>
    <w:rsid w:val="008C39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2020-03-29T13:03:00Z</dcterms:created>
  <dcterms:modified xsi:type="dcterms:W3CDTF">2020-03-29T14:58:00Z</dcterms:modified>
</cp:coreProperties>
</file>